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BEA6A" w14:textId="7EA98DD7" w:rsidR="00F15167" w:rsidRPr="00F15167" w:rsidRDefault="00F15167" w:rsidP="00F15167">
      <w:pPr>
        <w:shd w:val="clear" w:color="auto" w:fill="FFFFFF"/>
        <w:tabs>
          <w:tab w:val="num" w:pos="720"/>
        </w:tabs>
        <w:spacing w:before="100" w:beforeAutospacing="1" w:after="100" w:afterAutospacing="1" w:line="240" w:lineRule="auto"/>
        <w:ind w:left="600" w:hanging="360"/>
        <w:jc w:val="both"/>
        <w:rPr>
          <w:sz w:val="28"/>
          <w:szCs w:val="28"/>
        </w:rPr>
      </w:pPr>
    </w:p>
    <w:p w14:paraId="49B36BC3" w14:textId="5130CBFB" w:rsidR="00F15167" w:rsidRPr="00F15167" w:rsidRDefault="00F15167" w:rsidP="00F15167">
      <w:pPr>
        <w:shd w:val="clear" w:color="auto" w:fill="FFFFFF"/>
        <w:tabs>
          <w:tab w:val="num" w:pos="720"/>
        </w:tabs>
        <w:spacing w:before="100" w:beforeAutospacing="1" w:after="100" w:afterAutospacing="1" w:line="240" w:lineRule="auto"/>
        <w:ind w:left="600" w:hanging="360"/>
        <w:jc w:val="both"/>
        <w:rPr>
          <w:sz w:val="28"/>
          <w:szCs w:val="28"/>
        </w:rPr>
      </w:pPr>
      <w:r w:rsidRPr="00F15167">
        <w:rPr>
          <w:noProof/>
          <w:sz w:val="28"/>
          <w:szCs w:val="28"/>
        </w:rPr>
        <w:drawing>
          <wp:inline distT="0" distB="0" distL="0" distR="0" wp14:anchorId="580E356C" wp14:editId="5807B5B1">
            <wp:extent cx="5731510" cy="914400"/>
            <wp:effectExtent l="0" t="0" r="2540" b="0"/>
            <wp:docPr id="3"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5" cstate="print"/>
                    <a:srcRect/>
                    <a:stretch>
                      <a:fillRect/>
                    </a:stretch>
                  </pic:blipFill>
                  <pic:spPr bwMode="auto">
                    <a:xfrm>
                      <a:off x="0" y="0"/>
                      <a:ext cx="5731510" cy="914400"/>
                    </a:xfrm>
                    <a:prstGeom prst="rect">
                      <a:avLst/>
                    </a:prstGeom>
                    <a:noFill/>
                    <a:ln w="9525">
                      <a:noFill/>
                      <a:miter lim="800000"/>
                      <a:headEnd/>
                      <a:tailEnd/>
                    </a:ln>
                  </pic:spPr>
                </pic:pic>
              </a:graphicData>
            </a:graphic>
          </wp:inline>
        </w:drawing>
      </w:r>
    </w:p>
    <w:p w14:paraId="62F91ADC" w14:textId="41B90D20" w:rsidR="00F15167" w:rsidRPr="005434DC" w:rsidRDefault="005434DC" w:rsidP="00F15167">
      <w:pPr>
        <w:shd w:val="clear" w:color="auto" w:fill="FFFFFF"/>
        <w:tabs>
          <w:tab w:val="num" w:pos="720"/>
        </w:tabs>
        <w:spacing w:before="100" w:beforeAutospacing="1" w:after="100" w:afterAutospacing="1" w:line="240" w:lineRule="auto"/>
        <w:ind w:left="600" w:hanging="360"/>
        <w:jc w:val="both"/>
        <w:rPr>
          <w:b/>
          <w:bCs/>
          <w:sz w:val="28"/>
          <w:szCs w:val="28"/>
        </w:rPr>
      </w:pPr>
      <w:r w:rsidRPr="005434DC">
        <w:rPr>
          <w:b/>
          <w:bCs/>
          <w:sz w:val="28"/>
          <w:szCs w:val="28"/>
        </w:rPr>
        <w:t>GRADE – 11                                  NOTEMAKING                                                          22.05.2020</w:t>
      </w:r>
    </w:p>
    <w:p w14:paraId="2F7067CC" w14:textId="5AA899CA" w:rsidR="005434DC" w:rsidRDefault="005434DC" w:rsidP="00F15167">
      <w:pPr>
        <w:shd w:val="clear" w:color="auto" w:fill="FFFFFF"/>
        <w:tabs>
          <w:tab w:val="num" w:pos="720"/>
        </w:tabs>
        <w:spacing w:before="100" w:beforeAutospacing="1" w:after="100" w:afterAutospacing="1" w:line="240" w:lineRule="auto"/>
        <w:ind w:left="600" w:hanging="360"/>
        <w:jc w:val="both"/>
        <w:rPr>
          <w:b/>
          <w:bCs/>
          <w:sz w:val="28"/>
          <w:szCs w:val="28"/>
        </w:rPr>
      </w:pPr>
      <w:r w:rsidRPr="005434DC">
        <w:rPr>
          <w:b/>
          <w:bCs/>
          <w:sz w:val="28"/>
          <w:szCs w:val="28"/>
        </w:rPr>
        <w:t xml:space="preserve">                                                       WORKSHEET </w:t>
      </w:r>
      <w:r>
        <w:rPr>
          <w:b/>
          <w:bCs/>
          <w:sz w:val="28"/>
          <w:szCs w:val="28"/>
        </w:rPr>
        <w:t>–</w:t>
      </w:r>
      <w:r w:rsidRPr="005434DC">
        <w:rPr>
          <w:b/>
          <w:bCs/>
          <w:sz w:val="28"/>
          <w:szCs w:val="28"/>
        </w:rPr>
        <w:t xml:space="preserve"> 1</w:t>
      </w:r>
    </w:p>
    <w:p w14:paraId="3A1E4949" w14:textId="6C13729F" w:rsidR="00C226B2" w:rsidRPr="00F15167" w:rsidRDefault="00C226B2" w:rsidP="00C226B2">
      <w:pPr>
        <w:jc w:val="both"/>
        <w:rPr>
          <w:b/>
          <w:bCs/>
          <w:color w:val="FF0000"/>
          <w:sz w:val="28"/>
          <w:szCs w:val="28"/>
        </w:rPr>
      </w:pPr>
      <w:r>
        <w:rPr>
          <w:b/>
          <w:bCs/>
          <w:color w:val="FF0000"/>
          <w:sz w:val="28"/>
          <w:szCs w:val="28"/>
        </w:rPr>
        <w:t xml:space="preserve">              </w:t>
      </w:r>
      <w:r w:rsidRPr="00F15167">
        <w:rPr>
          <w:b/>
          <w:bCs/>
          <w:color w:val="FF0000"/>
          <w:sz w:val="28"/>
          <w:szCs w:val="28"/>
        </w:rPr>
        <w:t>CO</w:t>
      </w:r>
      <w:r>
        <w:rPr>
          <w:b/>
          <w:bCs/>
          <w:color w:val="FF0000"/>
          <w:sz w:val="28"/>
          <w:szCs w:val="28"/>
        </w:rPr>
        <w:t>MPLET</w:t>
      </w:r>
      <w:r w:rsidRPr="00F15167">
        <w:rPr>
          <w:b/>
          <w:bCs/>
          <w:color w:val="FF0000"/>
          <w:sz w:val="28"/>
          <w:szCs w:val="28"/>
        </w:rPr>
        <w:t xml:space="preserve">E THE NOTEMAKING WITH ABBREVIATIONS AND SUMMARY. </w:t>
      </w:r>
    </w:p>
    <w:p w14:paraId="1C80B83C" w14:textId="174B1925" w:rsidR="005434DC" w:rsidRPr="00C226B2" w:rsidRDefault="00C226B2" w:rsidP="00C226B2">
      <w:pPr>
        <w:jc w:val="both"/>
        <w:rPr>
          <w:b/>
          <w:bCs/>
          <w:color w:val="FF0000"/>
          <w:sz w:val="28"/>
          <w:szCs w:val="28"/>
        </w:rPr>
      </w:pPr>
      <w:r>
        <w:rPr>
          <w:b/>
          <w:bCs/>
          <w:color w:val="FF0000"/>
          <w:sz w:val="28"/>
          <w:szCs w:val="28"/>
        </w:rPr>
        <w:t xml:space="preserve">              </w:t>
      </w:r>
      <w:r w:rsidRPr="00F15167">
        <w:rPr>
          <w:b/>
          <w:bCs/>
          <w:color w:val="FF0000"/>
          <w:sz w:val="28"/>
          <w:szCs w:val="28"/>
        </w:rPr>
        <w:t>MUST SUBMIT IN MS ON OR BEFORE 24.05.2020 WITHOUT FAIL.</w:t>
      </w:r>
    </w:p>
    <w:p w14:paraId="5098BF18" w14:textId="77777777" w:rsidR="00F15167" w:rsidRPr="005434DC" w:rsidRDefault="00F15167" w:rsidP="00F15167">
      <w:pPr>
        <w:shd w:val="clear" w:color="auto" w:fill="FFFFFF"/>
        <w:tabs>
          <w:tab w:val="num" w:pos="720"/>
        </w:tabs>
        <w:spacing w:before="100" w:beforeAutospacing="1" w:after="100" w:afterAutospacing="1" w:line="240" w:lineRule="auto"/>
        <w:ind w:left="600" w:hanging="360"/>
        <w:jc w:val="both"/>
        <w:rPr>
          <w:b/>
          <w:bCs/>
          <w:sz w:val="28"/>
          <w:szCs w:val="28"/>
        </w:rPr>
      </w:pPr>
    </w:p>
    <w:p w14:paraId="370AA3ED" w14:textId="3ABEA2EF" w:rsidR="00F15167" w:rsidRPr="00326874" w:rsidRDefault="00326874" w:rsidP="005434DC">
      <w:pPr>
        <w:numPr>
          <w:ilvl w:val="0"/>
          <w:numId w:val="1"/>
        </w:numPr>
        <w:shd w:val="clear" w:color="auto" w:fill="FFFFFF"/>
        <w:spacing w:before="100" w:beforeAutospacing="1" w:after="100" w:afterAutospacing="1" w:line="276" w:lineRule="auto"/>
        <w:ind w:left="600"/>
        <w:jc w:val="both"/>
        <w:rPr>
          <w:rFonts w:ascii="Arial" w:eastAsia="Times New Roman" w:hAnsi="Arial" w:cs="Arial"/>
          <w:color w:val="222222"/>
          <w:sz w:val="32"/>
          <w:szCs w:val="32"/>
          <w:lang w:val="en-IN" w:eastAsia="en-IN"/>
        </w:rPr>
      </w:pPr>
      <w:r w:rsidRPr="00326874">
        <w:rPr>
          <w:rFonts w:ascii="Arial" w:eastAsia="Times New Roman" w:hAnsi="Arial" w:cs="Arial"/>
          <w:color w:val="222222"/>
          <w:sz w:val="32"/>
          <w:szCs w:val="32"/>
          <w:lang w:val="en-IN" w:eastAsia="en-IN"/>
        </w:rPr>
        <w:t>The epidemic of heart attacks has been attaining alarming proportion in recent times causing grave concern specially to the medical fraternity.</w:t>
      </w:r>
    </w:p>
    <w:p w14:paraId="43C4AC29" w14:textId="77777777" w:rsidR="00326874" w:rsidRPr="00326874" w:rsidRDefault="00326874" w:rsidP="005434DC">
      <w:pPr>
        <w:numPr>
          <w:ilvl w:val="0"/>
          <w:numId w:val="1"/>
        </w:numPr>
        <w:shd w:val="clear" w:color="auto" w:fill="FFFFFF"/>
        <w:spacing w:before="100" w:beforeAutospacing="1" w:after="100" w:afterAutospacing="1" w:line="276" w:lineRule="auto"/>
        <w:ind w:left="600"/>
        <w:jc w:val="both"/>
        <w:rPr>
          <w:rFonts w:ascii="Arial" w:eastAsia="Times New Roman" w:hAnsi="Arial" w:cs="Arial"/>
          <w:color w:val="222222"/>
          <w:sz w:val="32"/>
          <w:szCs w:val="32"/>
          <w:lang w:val="en-IN" w:eastAsia="en-IN"/>
        </w:rPr>
      </w:pPr>
      <w:r w:rsidRPr="00326874">
        <w:rPr>
          <w:rFonts w:ascii="Arial" w:eastAsia="Times New Roman" w:hAnsi="Arial" w:cs="Arial"/>
          <w:color w:val="222222"/>
          <w:sz w:val="32"/>
          <w:szCs w:val="32"/>
          <w:lang w:val="en-IN" w:eastAsia="en-IN"/>
        </w:rPr>
        <w:t>To contain and control the increasing death and disability from heart attacks and to focus on public awareness and their involvement at global level, the World Health Organisation (WHO) and the World Heart Federation observed September 24th as the World Heart Day.</w:t>
      </w:r>
    </w:p>
    <w:p w14:paraId="6B0D751D" w14:textId="77777777" w:rsidR="00326874" w:rsidRPr="00326874" w:rsidRDefault="00326874" w:rsidP="005434DC">
      <w:pPr>
        <w:numPr>
          <w:ilvl w:val="0"/>
          <w:numId w:val="1"/>
        </w:numPr>
        <w:shd w:val="clear" w:color="auto" w:fill="FFFFFF"/>
        <w:spacing w:before="100" w:beforeAutospacing="1" w:after="100" w:afterAutospacing="1" w:line="276" w:lineRule="auto"/>
        <w:ind w:left="600"/>
        <w:jc w:val="both"/>
        <w:rPr>
          <w:rFonts w:ascii="Arial" w:eastAsia="Times New Roman" w:hAnsi="Arial" w:cs="Arial"/>
          <w:color w:val="222222"/>
          <w:sz w:val="32"/>
          <w:szCs w:val="32"/>
          <w:lang w:val="en-IN" w:eastAsia="en-IN"/>
        </w:rPr>
      </w:pPr>
      <w:r w:rsidRPr="00326874">
        <w:rPr>
          <w:rFonts w:ascii="Arial" w:eastAsia="Times New Roman" w:hAnsi="Arial" w:cs="Arial"/>
          <w:color w:val="222222"/>
          <w:sz w:val="32"/>
          <w:szCs w:val="32"/>
          <w:lang w:val="en-IN" w:eastAsia="en-IN"/>
        </w:rPr>
        <w:t xml:space="preserve">What causes heart attacks? Dr H.S. </w:t>
      </w:r>
      <w:proofErr w:type="spellStart"/>
      <w:r w:rsidRPr="00326874">
        <w:rPr>
          <w:rFonts w:ascii="Arial" w:eastAsia="Times New Roman" w:hAnsi="Arial" w:cs="Arial"/>
          <w:color w:val="222222"/>
          <w:sz w:val="32"/>
          <w:szCs w:val="32"/>
          <w:lang w:val="en-IN" w:eastAsia="en-IN"/>
        </w:rPr>
        <w:t>Wasir</w:t>
      </w:r>
      <w:proofErr w:type="spellEnd"/>
      <w:r w:rsidRPr="00326874">
        <w:rPr>
          <w:rFonts w:ascii="Arial" w:eastAsia="Times New Roman" w:hAnsi="Arial" w:cs="Arial"/>
          <w:color w:val="222222"/>
          <w:sz w:val="32"/>
          <w:szCs w:val="32"/>
          <w:lang w:val="en-IN" w:eastAsia="en-IN"/>
        </w:rPr>
        <w:t>, Chief Cardiologist and Medical Director, Batra Hospital and Medical Research Centre lists four main habits which adversely affect the heart health. These are lack of physical exercise, wrong eating habits, cigarette smoking and excessive alcohol consumption, and stressful lifestyle.</w:t>
      </w:r>
    </w:p>
    <w:p w14:paraId="7E52B9AA" w14:textId="77777777" w:rsidR="00326874" w:rsidRPr="00326874" w:rsidRDefault="00326874" w:rsidP="005434DC">
      <w:pPr>
        <w:numPr>
          <w:ilvl w:val="0"/>
          <w:numId w:val="1"/>
        </w:numPr>
        <w:shd w:val="clear" w:color="auto" w:fill="FFFFFF"/>
        <w:spacing w:before="100" w:beforeAutospacing="1" w:after="100" w:afterAutospacing="1" w:line="276" w:lineRule="auto"/>
        <w:ind w:left="600"/>
        <w:jc w:val="both"/>
        <w:rPr>
          <w:rFonts w:ascii="Arial" w:eastAsia="Times New Roman" w:hAnsi="Arial" w:cs="Arial"/>
          <w:color w:val="222222"/>
          <w:sz w:val="32"/>
          <w:szCs w:val="32"/>
          <w:lang w:val="en-IN" w:eastAsia="en-IN"/>
        </w:rPr>
      </w:pPr>
      <w:r w:rsidRPr="00326874">
        <w:rPr>
          <w:rFonts w:ascii="Arial" w:eastAsia="Times New Roman" w:hAnsi="Arial" w:cs="Arial"/>
          <w:color w:val="222222"/>
          <w:sz w:val="32"/>
          <w:szCs w:val="32"/>
          <w:lang w:val="en-IN" w:eastAsia="en-IN"/>
        </w:rPr>
        <w:t xml:space="preserve">The importance of physical exercise in minimising the incidence of heart attacks cannot be underestimated. “Physical exercise,” says Dr </w:t>
      </w:r>
      <w:proofErr w:type="spellStart"/>
      <w:r w:rsidRPr="00326874">
        <w:rPr>
          <w:rFonts w:ascii="Arial" w:eastAsia="Times New Roman" w:hAnsi="Arial" w:cs="Arial"/>
          <w:color w:val="222222"/>
          <w:sz w:val="32"/>
          <w:szCs w:val="32"/>
          <w:lang w:val="en-IN" w:eastAsia="en-IN"/>
        </w:rPr>
        <w:t>Wasir</w:t>
      </w:r>
      <w:proofErr w:type="spellEnd"/>
      <w:r w:rsidRPr="00326874">
        <w:rPr>
          <w:rFonts w:ascii="Arial" w:eastAsia="Times New Roman" w:hAnsi="Arial" w:cs="Arial"/>
          <w:color w:val="222222"/>
          <w:sz w:val="32"/>
          <w:szCs w:val="32"/>
          <w:lang w:val="en-IN" w:eastAsia="en-IN"/>
        </w:rPr>
        <w:t>, “plays a major role in achieving a long and healthy life in general and prevention of heart attacks in particular.” There are several studies showing that physically active people have higher longevity than those sedentary or physically inactive.</w:t>
      </w:r>
    </w:p>
    <w:p w14:paraId="46A9B0C2" w14:textId="77777777" w:rsidR="00326874" w:rsidRPr="00326874" w:rsidRDefault="00326874" w:rsidP="005434DC">
      <w:pPr>
        <w:numPr>
          <w:ilvl w:val="0"/>
          <w:numId w:val="1"/>
        </w:numPr>
        <w:shd w:val="clear" w:color="auto" w:fill="FFFFFF"/>
        <w:spacing w:before="100" w:beforeAutospacing="1" w:after="100" w:afterAutospacing="1" w:line="276" w:lineRule="auto"/>
        <w:ind w:left="600"/>
        <w:jc w:val="both"/>
        <w:rPr>
          <w:rFonts w:ascii="Arial" w:eastAsia="Times New Roman" w:hAnsi="Arial" w:cs="Arial"/>
          <w:color w:val="222222"/>
          <w:sz w:val="32"/>
          <w:szCs w:val="32"/>
          <w:lang w:val="en-IN" w:eastAsia="en-IN"/>
        </w:rPr>
      </w:pPr>
      <w:r w:rsidRPr="00326874">
        <w:rPr>
          <w:rFonts w:ascii="Arial" w:eastAsia="Times New Roman" w:hAnsi="Arial" w:cs="Arial"/>
          <w:color w:val="222222"/>
          <w:sz w:val="32"/>
          <w:szCs w:val="32"/>
          <w:lang w:val="en-IN" w:eastAsia="en-IN"/>
        </w:rPr>
        <w:t>In fact, the review of modern medical literature sums up the role of physical activity in health as ‘Regular physical exercise adds not only years to life but also life to years’. It is the experience of many modern day physicians that some patients of angina (chest pain or discomfort on physical or mental exertion or after meals) do get relief with regularly done physical exercise.</w:t>
      </w:r>
    </w:p>
    <w:p w14:paraId="76EEE202" w14:textId="77777777" w:rsidR="00326874" w:rsidRPr="00326874" w:rsidRDefault="00326874" w:rsidP="005434DC">
      <w:pPr>
        <w:numPr>
          <w:ilvl w:val="0"/>
          <w:numId w:val="1"/>
        </w:numPr>
        <w:shd w:val="clear" w:color="auto" w:fill="FFFFFF"/>
        <w:spacing w:before="100" w:beforeAutospacing="1" w:after="100" w:afterAutospacing="1" w:line="276" w:lineRule="auto"/>
        <w:ind w:left="600"/>
        <w:jc w:val="both"/>
        <w:rPr>
          <w:rFonts w:ascii="Arial" w:eastAsia="Times New Roman" w:hAnsi="Arial" w:cs="Arial"/>
          <w:color w:val="222222"/>
          <w:sz w:val="32"/>
          <w:szCs w:val="32"/>
          <w:lang w:val="en-IN" w:eastAsia="en-IN"/>
        </w:rPr>
      </w:pPr>
      <w:r w:rsidRPr="00326874">
        <w:rPr>
          <w:rFonts w:ascii="Arial" w:eastAsia="Times New Roman" w:hAnsi="Arial" w:cs="Arial"/>
          <w:color w:val="222222"/>
          <w:sz w:val="32"/>
          <w:szCs w:val="32"/>
          <w:lang w:val="en-IN" w:eastAsia="en-IN"/>
        </w:rPr>
        <w:lastRenderedPageBreak/>
        <w:t>What type of physical exercise and how much, one may ask. It is the isotonic (dynamic) exercise that is beneficial for the heart and not the isometric (static) exercise which should be avoided by heart patients. Weight lifting, carrying heavy suitcases while travelling, pushing a car are some of the examples of isometric exercises. Examples of the beneficial type of physical activity (dynamic exercise) are brisk walking, swimming, golf without power carts, badminton and tennis (doubles for those with old heart attacks but fully recovered, to be started only after physician’s advice).</w:t>
      </w:r>
    </w:p>
    <w:p w14:paraId="45615745" w14:textId="77777777" w:rsidR="00326874" w:rsidRPr="00326874" w:rsidRDefault="00326874" w:rsidP="005434DC">
      <w:pPr>
        <w:numPr>
          <w:ilvl w:val="0"/>
          <w:numId w:val="1"/>
        </w:numPr>
        <w:shd w:val="clear" w:color="auto" w:fill="FFFFFF"/>
        <w:spacing w:before="100" w:beforeAutospacing="1" w:after="100" w:afterAutospacing="1" w:line="276" w:lineRule="auto"/>
        <w:ind w:left="600"/>
        <w:jc w:val="both"/>
        <w:rPr>
          <w:rFonts w:ascii="Arial" w:eastAsia="Times New Roman" w:hAnsi="Arial" w:cs="Arial"/>
          <w:color w:val="222222"/>
          <w:sz w:val="32"/>
          <w:szCs w:val="32"/>
          <w:lang w:val="en-IN" w:eastAsia="en-IN"/>
        </w:rPr>
      </w:pPr>
      <w:r w:rsidRPr="00326874">
        <w:rPr>
          <w:rFonts w:ascii="Arial" w:eastAsia="Times New Roman" w:hAnsi="Arial" w:cs="Arial"/>
          <w:color w:val="222222"/>
          <w:sz w:val="32"/>
          <w:szCs w:val="32"/>
          <w:lang w:val="en-IN" w:eastAsia="en-IN"/>
        </w:rPr>
        <w:t>Walking is the best mode of doing regular physical exercise which requires no equipment, money, material or membership of a club! 30 to 60 minutes brisk walk even on alternate day has been proven to be beneficial. Stationary cycling or walking on a treadmill at home are the other alternatives.</w:t>
      </w:r>
    </w:p>
    <w:p w14:paraId="425DC550" w14:textId="77777777" w:rsidR="00326874" w:rsidRPr="00326874" w:rsidRDefault="00326874" w:rsidP="005434DC">
      <w:pPr>
        <w:numPr>
          <w:ilvl w:val="0"/>
          <w:numId w:val="1"/>
        </w:numPr>
        <w:shd w:val="clear" w:color="auto" w:fill="FFFFFF"/>
        <w:spacing w:before="100" w:beforeAutospacing="1" w:after="100" w:afterAutospacing="1" w:line="276" w:lineRule="auto"/>
        <w:ind w:left="600"/>
        <w:jc w:val="both"/>
        <w:rPr>
          <w:rFonts w:ascii="Arial" w:eastAsia="Times New Roman" w:hAnsi="Arial" w:cs="Arial"/>
          <w:color w:val="222222"/>
          <w:sz w:val="32"/>
          <w:szCs w:val="32"/>
          <w:lang w:val="en-IN" w:eastAsia="en-IN"/>
        </w:rPr>
      </w:pPr>
      <w:r w:rsidRPr="00326874">
        <w:rPr>
          <w:rFonts w:ascii="Arial" w:eastAsia="Times New Roman" w:hAnsi="Arial" w:cs="Arial"/>
          <w:color w:val="222222"/>
          <w:sz w:val="32"/>
          <w:szCs w:val="32"/>
          <w:lang w:val="en-IN" w:eastAsia="en-IN"/>
        </w:rPr>
        <w:t xml:space="preserve">Walking up the stairs instead of using a lift if going up to three or four floors or getting off the lift two or three floors before the destination and walking up the rest through stairs. Going up several floors in </w:t>
      </w:r>
      <w:proofErr w:type="spellStart"/>
      <w:r w:rsidRPr="00326874">
        <w:rPr>
          <w:rFonts w:ascii="Arial" w:eastAsia="Times New Roman" w:hAnsi="Arial" w:cs="Arial"/>
          <w:color w:val="222222"/>
          <w:sz w:val="32"/>
          <w:szCs w:val="32"/>
          <w:lang w:val="en-IN" w:eastAsia="en-IN"/>
        </w:rPr>
        <w:t>a</w:t>
      </w:r>
      <w:proofErr w:type="spellEnd"/>
      <w:r w:rsidRPr="00326874">
        <w:rPr>
          <w:rFonts w:ascii="Arial" w:eastAsia="Times New Roman" w:hAnsi="Arial" w:cs="Arial"/>
          <w:color w:val="222222"/>
          <w:sz w:val="32"/>
          <w:szCs w:val="32"/>
          <w:lang w:val="en-IN" w:eastAsia="en-IN"/>
        </w:rPr>
        <w:t xml:space="preserve"> overcrowded lift with limited fresh air to be shared by so many may also prove unhealthy.</w:t>
      </w:r>
    </w:p>
    <w:p w14:paraId="22676056" w14:textId="77777777" w:rsidR="00326874" w:rsidRPr="00326874" w:rsidRDefault="00326874" w:rsidP="005434DC">
      <w:pPr>
        <w:numPr>
          <w:ilvl w:val="0"/>
          <w:numId w:val="1"/>
        </w:numPr>
        <w:shd w:val="clear" w:color="auto" w:fill="FFFFFF"/>
        <w:spacing w:before="100" w:beforeAutospacing="1" w:after="100" w:afterAutospacing="1" w:line="276" w:lineRule="auto"/>
        <w:ind w:left="600"/>
        <w:jc w:val="both"/>
        <w:rPr>
          <w:rFonts w:ascii="Arial" w:eastAsia="Times New Roman" w:hAnsi="Arial" w:cs="Arial"/>
          <w:color w:val="222222"/>
          <w:sz w:val="32"/>
          <w:szCs w:val="32"/>
          <w:lang w:val="en-IN" w:eastAsia="en-IN"/>
        </w:rPr>
      </w:pPr>
      <w:r w:rsidRPr="00326874">
        <w:rPr>
          <w:rFonts w:ascii="Arial" w:eastAsia="Times New Roman" w:hAnsi="Arial" w:cs="Arial"/>
          <w:color w:val="222222"/>
          <w:sz w:val="32"/>
          <w:szCs w:val="32"/>
          <w:lang w:val="en-IN" w:eastAsia="en-IN"/>
        </w:rPr>
        <w:t>Park a little away from the work place and walk that healthy distance.</w:t>
      </w:r>
    </w:p>
    <w:p w14:paraId="72E787A6" w14:textId="77777777" w:rsidR="00326874" w:rsidRPr="00326874" w:rsidRDefault="00326874" w:rsidP="005434DC">
      <w:pPr>
        <w:numPr>
          <w:ilvl w:val="0"/>
          <w:numId w:val="1"/>
        </w:numPr>
        <w:shd w:val="clear" w:color="auto" w:fill="FFFFFF"/>
        <w:spacing w:before="100" w:beforeAutospacing="1" w:after="100" w:afterAutospacing="1" w:line="276" w:lineRule="auto"/>
        <w:ind w:left="600"/>
        <w:jc w:val="both"/>
        <w:rPr>
          <w:rFonts w:ascii="Arial" w:eastAsia="Times New Roman" w:hAnsi="Arial" w:cs="Arial"/>
          <w:color w:val="222222"/>
          <w:sz w:val="32"/>
          <w:szCs w:val="32"/>
          <w:lang w:val="en-IN" w:eastAsia="en-IN"/>
        </w:rPr>
      </w:pPr>
      <w:r w:rsidRPr="00326874">
        <w:rPr>
          <w:rFonts w:ascii="Arial" w:eastAsia="Times New Roman" w:hAnsi="Arial" w:cs="Arial"/>
          <w:color w:val="222222"/>
          <w:sz w:val="32"/>
          <w:szCs w:val="32"/>
          <w:lang w:val="en-IN" w:eastAsia="en-IN"/>
        </w:rPr>
        <w:t>Best time for brisk walks would be the early mornings before the traffic flow picks up and walking in the parks with thick plantation. Jogging on the roads with heavy traffic should be avoided as you will be inhaling air polluted with the toxins from vehicular exhaust such as dioxides of sulphur and nitrogen.</w:t>
      </w:r>
    </w:p>
    <w:p w14:paraId="374BE54A" w14:textId="77777777" w:rsidR="00326874" w:rsidRPr="00326874" w:rsidRDefault="00326874" w:rsidP="005434DC">
      <w:pPr>
        <w:numPr>
          <w:ilvl w:val="0"/>
          <w:numId w:val="1"/>
        </w:numPr>
        <w:shd w:val="clear" w:color="auto" w:fill="FFFFFF"/>
        <w:spacing w:before="100" w:beforeAutospacing="1" w:after="100" w:afterAutospacing="1" w:line="276" w:lineRule="auto"/>
        <w:ind w:left="600"/>
        <w:jc w:val="both"/>
        <w:rPr>
          <w:rFonts w:ascii="Arial" w:eastAsia="Times New Roman" w:hAnsi="Arial" w:cs="Arial"/>
          <w:color w:val="222222"/>
          <w:sz w:val="32"/>
          <w:szCs w:val="32"/>
          <w:lang w:val="en-IN" w:eastAsia="en-IN"/>
        </w:rPr>
      </w:pPr>
      <w:r w:rsidRPr="00326874">
        <w:rPr>
          <w:rFonts w:ascii="Arial" w:eastAsia="Times New Roman" w:hAnsi="Arial" w:cs="Arial"/>
          <w:color w:val="222222"/>
          <w:sz w:val="32"/>
          <w:szCs w:val="32"/>
          <w:lang w:val="en-IN" w:eastAsia="en-IN"/>
        </w:rPr>
        <w:t xml:space="preserve">“Before starting any physical exercise programmes for the first time, one must get fully evaluated by a cardiologist so as to avoid any harm being done by exercise if there is serious underlying heart disease needing treatment,” warns Dr </w:t>
      </w:r>
      <w:proofErr w:type="spellStart"/>
      <w:r w:rsidRPr="00326874">
        <w:rPr>
          <w:rFonts w:ascii="Arial" w:eastAsia="Times New Roman" w:hAnsi="Arial" w:cs="Arial"/>
          <w:color w:val="222222"/>
          <w:sz w:val="32"/>
          <w:szCs w:val="32"/>
          <w:lang w:val="en-IN" w:eastAsia="en-IN"/>
        </w:rPr>
        <w:t>Wasir</w:t>
      </w:r>
      <w:proofErr w:type="spellEnd"/>
      <w:r w:rsidRPr="00326874">
        <w:rPr>
          <w:rFonts w:ascii="Arial" w:eastAsia="Times New Roman" w:hAnsi="Arial" w:cs="Arial"/>
          <w:color w:val="222222"/>
          <w:sz w:val="32"/>
          <w:szCs w:val="32"/>
          <w:lang w:val="en-IN" w:eastAsia="en-IN"/>
        </w:rPr>
        <w:t>.</w:t>
      </w:r>
    </w:p>
    <w:p w14:paraId="271D6977" w14:textId="35E30E40" w:rsidR="00F769CA" w:rsidRPr="00F769CA" w:rsidRDefault="00F15167" w:rsidP="00F15167">
      <w:pPr>
        <w:shd w:val="clear" w:color="auto" w:fill="FFFFFF"/>
        <w:spacing w:after="390" w:line="240" w:lineRule="auto"/>
        <w:rPr>
          <w:rFonts w:ascii="Arial" w:eastAsia="Times New Roman" w:hAnsi="Arial" w:cs="Arial"/>
          <w:color w:val="222222"/>
          <w:sz w:val="32"/>
          <w:szCs w:val="32"/>
          <w:lang w:val="en-IN" w:eastAsia="en-IN"/>
        </w:rPr>
      </w:pPr>
      <w:r>
        <w:rPr>
          <w:rFonts w:ascii="Arial" w:eastAsia="Times New Roman" w:hAnsi="Arial" w:cs="Arial"/>
          <w:b/>
          <w:bCs/>
          <w:color w:val="222222"/>
          <w:sz w:val="32"/>
          <w:szCs w:val="32"/>
          <w:lang w:val="en-IN" w:eastAsia="en-IN"/>
        </w:rPr>
        <w:t xml:space="preserve">                                 </w:t>
      </w:r>
      <w:r w:rsidR="00F769CA" w:rsidRPr="00F769CA">
        <w:rPr>
          <w:rFonts w:ascii="Arial" w:eastAsia="Times New Roman" w:hAnsi="Arial" w:cs="Arial"/>
          <w:b/>
          <w:bCs/>
          <w:color w:val="222222"/>
          <w:sz w:val="32"/>
          <w:szCs w:val="32"/>
          <w:lang w:val="en-IN" w:eastAsia="en-IN"/>
        </w:rPr>
        <w:t>Title: Having a Healthy Heart</w:t>
      </w:r>
      <w:r w:rsidR="00F769CA" w:rsidRPr="00F769CA">
        <w:rPr>
          <w:rFonts w:ascii="Arial" w:eastAsia="Times New Roman" w:hAnsi="Arial" w:cs="Arial"/>
          <w:b/>
          <w:bCs/>
          <w:color w:val="222222"/>
          <w:sz w:val="32"/>
          <w:szCs w:val="32"/>
          <w:lang w:val="en-IN" w:eastAsia="en-IN"/>
        </w:rPr>
        <w:br/>
        <w:t>Notes:</w:t>
      </w:r>
    </w:p>
    <w:p w14:paraId="2E63BECB" w14:textId="36F70E3F" w:rsidR="00F769CA" w:rsidRPr="00F769CA" w:rsidRDefault="00F769CA" w:rsidP="00F15167">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32"/>
          <w:szCs w:val="32"/>
          <w:lang w:val="en-IN" w:eastAsia="en-IN"/>
        </w:rPr>
      </w:pPr>
      <w:r w:rsidRPr="00F769CA">
        <w:rPr>
          <w:rFonts w:ascii="Arial" w:eastAsia="Times New Roman" w:hAnsi="Arial" w:cs="Arial"/>
          <w:b/>
          <w:bCs/>
          <w:color w:val="222222"/>
          <w:sz w:val="32"/>
          <w:szCs w:val="32"/>
          <w:lang w:val="en-IN" w:eastAsia="en-IN"/>
        </w:rPr>
        <w:t>World Heart Day. 24 Sept.</w:t>
      </w:r>
      <w:r w:rsidRPr="00F769CA">
        <w:rPr>
          <w:rFonts w:ascii="Arial" w:eastAsia="Times New Roman" w:hAnsi="Arial" w:cs="Arial"/>
          <w:color w:val="222222"/>
          <w:sz w:val="32"/>
          <w:szCs w:val="32"/>
          <w:lang w:val="en-IN" w:eastAsia="en-IN"/>
        </w:rPr>
        <w:br/>
      </w:r>
      <w:r w:rsidR="00F15167">
        <w:rPr>
          <w:rFonts w:ascii="Arial" w:eastAsia="Times New Roman" w:hAnsi="Arial" w:cs="Arial"/>
          <w:b/>
          <w:bCs/>
          <w:color w:val="222222"/>
          <w:sz w:val="32"/>
          <w:szCs w:val="32"/>
          <w:lang w:val="en-IN" w:eastAsia="en-IN"/>
        </w:rPr>
        <w:t xml:space="preserve">         </w:t>
      </w:r>
      <w:r w:rsidRPr="00F769CA">
        <w:rPr>
          <w:rFonts w:ascii="Arial" w:eastAsia="Times New Roman" w:hAnsi="Arial" w:cs="Arial"/>
          <w:b/>
          <w:bCs/>
          <w:color w:val="222222"/>
          <w:sz w:val="32"/>
          <w:szCs w:val="32"/>
          <w:lang w:val="en-IN" w:eastAsia="en-IN"/>
        </w:rPr>
        <w:t>(a)</w:t>
      </w:r>
      <w:r w:rsidRPr="00F769CA">
        <w:rPr>
          <w:rFonts w:ascii="Arial" w:eastAsia="Times New Roman" w:hAnsi="Arial" w:cs="Arial"/>
          <w:color w:val="222222"/>
          <w:sz w:val="32"/>
          <w:szCs w:val="32"/>
          <w:lang w:val="en-IN" w:eastAsia="en-IN"/>
        </w:rPr>
        <w:t> to control death &amp; disability</w:t>
      </w:r>
      <w:r w:rsidRPr="00F769CA">
        <w:rPr>
          <w:rFonts w:ascii="Arial" w:eastAsia="Times New Roman" w:hAnsi="Arial" w:cs="Arial"/>
          <w:color w:val="222222"/>
          <w:sz w:val="32"/>
          <w:szCs w:val="32"/>
          <w:lang w:val="en-IN" w:eastAsia="en-IN"/>
        </w:rPr>
        <w:br/>
      </w:r>
      <w:r w:rsidR="00F15167">
        <w:rPr>
          <w:rFonts w:ascii="Arial" w:eastAsia="Times New Roman" w:hAnsi="Arial" w:cs="Arial"/>
          <w:b/>
          <w:bCs/>
          <w:color w:val="222222"/>
          <w:sz w:val="32"/>
          <w:szCs w:val="32"/>
          <w:lang w:val="en-IN" w:eastAsia="en-IN"/>
        </w:rPr>
        <w:t xml:space="preserve">         </w:t>
      </w:r>
      <w:r w:rsidRPr="00F769CA">
        <w:rPr>
          <w:rFonts w:ascii="Arial" w:eastAsia="Times New Roman" w:hAnsi="Arial" w:cs="Arial"/>
          <w:b/>
          <w:bCs/>
          <w:color w:val="222222"/>
          <w:sz w:val="32"/>
          <w:szCs w:val="32"/>
          <w:lang w:val="en-IN" w:eastAsia="en-IN"/>
        </w:rPr>
        <w:t>(b)</w:t>
      </w:r>
      <w:r w:rsidRPr="00F769CA">
        <w:rPr>
          <w:rFonts w:ascii="Arial" w:eastAsia="Times New Roman" w:hAnsi="Arial" w:cs="Arial"/>
          <w:color w:val="222222"/>
          <w:sz w:val="32"/>
          <w:szCs w:val="32"/>
          <w:lang w:val="en-IN" w:eastAsia="en-IN"/>
        </w:rPr>
        <w:t> to increase awareness</w:t>
      </w:r>
    </w:p>
    <w:p w14:paraId="439B2CF1" w14:textId="09B4DB67" w:rsidR="00F769CA" w:rsidRPr="00F769CA" w:rsidRDefault="00F769CA" w:rsidP="00F15167">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32"/>
          <w:szCs w:val="32"/>
          <w:lang w:val="en-IN" w:eastAsia="en-IN"/>
        </w:rPr>
      </w:pPr>
      <w:r w:rsidRPr="00F769CA">
        <w:rPr>
          <w:rFonts w:ascii="Arial" w:eastAsia="Times New Roman" w:hAnsi="Arial" w:cs="Arial"/>
          <w:b/>
          <w:bCs/>
          <w:color w:val="222222"/>
          <w:sz w:val="32"/>
          <w:szCs w:val="32"/>
          <w:lang w:val="en-IN" w:eastAsia="en-IN"/>
        </w:rPr>
        <w:lastRenderedPageBreak/>
        <w:t>Causes of Heart Attacks</w:t>
      </w:r>
      <w:r w:rsidRPr="00F769CA">
        <w:rPr>
          <w:rFonts w:ascii="Arial" w:eastAsia="Times New Roman" w:hAnsi="Arial" w:cs="Arial"/>
          <w:color w:val="222222"/>
          <w:sz w:val="32"/>
          <w:szCs w:val="32"/>
          <w:lang w:val="en-IN" w:eastAsia="en-IN"/>
        </w:rPr>
        <w:br/>
      </w:r>
      <w:r w:rsidR="00F15167">
        <w:rPr>
          <w:rFonts w:ascii="Arial" w:eastAsia="Times New Roman" w:hAnsi="Arial" w:cs="Arial"/>
          <w:b/>
          <w:bCs/>
          <w:color w:val="222222"/>
          <w:sz w:val="32"/>
          <w:szCs w:val="32"/>
          <w:lang w:val="en-IN" w:eastAsia="en-IN"/>
        </w:rPr>
        <w:t xml:space="preserve">         </w:t>
      </w:r>
      <w:r w:rsidRPr="00F769CA">
        <w:rPr>
          <w:rFonts w:ascii="Arial" w:eastAsia="Times New Roman" w:hAnsi="Arial" w:cs="Arial"/>
          <w:b/>
          <w:bCs/>
          <w:color w:val="222222"/>
          <w:sz w:val="32"/>
          <w:szCs w:val="32"/>
          <w:lang w:val="en-IN" w:eastAsia="en-IN"/>
        </w:rPr>
        <w:t>(a)</w:t>
      </w:r>
      <w:r w:rsidRPr="00F769CA">
        <w:rPr>
          <w:rFonts w:ascii="Arial" w:eastAsia="Times New Roman" w:hAnsi="Arial" w:cs="Arial"/>
          <w:color w:val="222222"/>
          <w:sz w:val="32"/>
          <w:szCs w:val="32"/>
          <w:lang w:val="en-IN" w:eastAsia="en-IN"/>
        </w:rPr>
        <w:t xml:space="preserve"> lack of </w:t>
      </w:r>
      <w:proofErr w:type="spellStart"/>
      <w:r w:rsidRPr="00F769CA">
        <w:rPr>
          <w:rFonts w:ascii="Arial" w:eastAsia="Times New Roman" w:hAnsi="Arial" w:cs="Arial"/>
          <w:color w:val="222222"/>
          <w:sz w:val="32"/>
          <w:szCs w:val="32"/>
          <w:lang w:val="en-IN" w:eastAsia="en-IN"/>
        </w:rPr>
        <w:t>phy’l</w:t>
      </w:r>
      <w:proofErr w:type="spellEnd"/>
      <w:r w:rsidRPr="00F769CA">
        <w:rPr>
          <w:rFonts w:ascii="Arial" w:eastAsia="Times New Roman" w:hAnsi="Arial" w:cs="Arial"/>
          <w:color w:val="222222"/>
          <w:sz w:val="32"/>
          <w:szCs w:val="32"/>
          <w:lang w:val="en-IN" w:eastAsia="en-IN"/>
        </w:rPr>
        <w:t xml:space="preserve"> exercise</w:t>
      </w:r>
      <w:r w:rsidRPr="00F769CA">
        <w:rPr>
          <w:rFonts w:ascii="Arial" w:eastAsia="Times New Roman" w:hAnsi="Arial" w:cs="Arial"/>
          <w:color w:val="222222"/>
          <w:sz w:val="32"/>
          <w:szCs w:val="32"/>
          <w:lang w:val="en-IN" w:eastAsia="en-IN"/>
        </w:rPr>
        <w:br/>
      </w:r>
      <w:r w:rsidR="00F15167">
        <w:rPr>
          <w:rFonts w:ascii="Arial" w:eastAsia="Times New Roman" w:hAnsi="Arial" w:cs="Arial"/>
          <w:b/>
          <w:bCs/>
          <w:color w:val="222222"/>
          <w:sz w:val="32"/>
          <w:szCs w:val="32"/>
          <w:lang w:val="en-IN" w:eastAsia="en-IN"/>
        </w:rPr>
        <w:t xml:space="preserve">         </w:t>
      </w:r>
      <w:r w:rsidRPr="00F769CA">
        <w:rPr>
          <w:rFonts w:ascii="Arial" w:eastAsia="Times New Roman" w:hAnsi="Arial" w:cs="Arial"/>
          <w:b/>
          <w:bCs/>
          <w:color w:val="222222"/>
          <w:sz w:val="32"/>
          <w:szCs w:val="32"/>
          <w:lang w:val="en-IN" w:eastAsia="en-IN"/>
        </w:rPr>
        <w:t>(b)</w:t>
      </w:r>
      <w:r w:rsidRPr="00F769CA">
        <w:rPr>
          <w:rFonts w:ascii="Arial" w:eastAsia="Times New Roman" w:hAnsi="Arial" w:cs="Arial"/>
          <w:color w:val="222222"/>
          <w:sz w:val="32"/>
          <w:szCs w:val="32"/>
          <w:lang w:val="en-IN" w:eastAsia="en-IN"/>
        </w:rPr>
        <w:t> wrong eating habits</w:t>
      </w:r>
      <w:r w:rsidRPr="00F769CA">
        <w:rPr>
          <w:rFonts w:ascii="Arial" w:eastAsia="Times New Roman" w:hAnsi="Arial" w:cs="Arial"/>
          <w:color w:val="222222"/>
          <w:sz w:val="32"/>
          <w:szCs w:val="32"/>
          <w:lang w:val="en-IN" w:eastAsia="en-IN"/>
        </w:rPr>
        <w:br/>
      </w:r>
      <w:r w:rsidR="00F15167">
        <w:rPr>
          <w:rFonts w:ascii="Arial" w:eastAsia="Times New Roman" w:hAnsi="Arial" w:cs="Arial"/>
          <w:b/>
          <w:bCs/>
          <w:color w:val="222222"/>
          <w:sz w:val="32"/>
          <w:szCs w:val="32"/>
          <w:lang w:val="en-IN" w:eastAsia="en-IN"/>
        </w:rPr>
        <w:t xml:space="preserve">         </w:t>
      </w:r>
      <w:r w:rsidRPr="00F769CA">
        <w:rPr>
          <w:rFonts w:ascii="Arial" w:eastAsia="Times New Roman" w:hAnsi="Arial" w:cs="Arial"/>
          <w:b/>
          <w:bCs/>
          <w:color w:val="222222"/>
          <w:sz w:val="32"/>
          <w:szCs w:val="32"/>
          <w:lang w:val="en-IN" w:eastAsia="en-IN"/>
        </w:rPr>
        <w:t>(c)</w:t>
      </w:r>
      <w:r w:rsidRPr="00F769CA">
        <w:rPr>
          <w:rFonts w:ascii="Arial" w:eastAsia="Times New Roman" w:hAnsi="Arial" w:cs="Arial"/>
          <w:color w:val="222222"/>
          <w:sz w:val="32"/>
          <w:szCs w:val="32"/>
          <w:lang w:val="en-IN" w:eastAsia="en-IN"/>
        </w:rPr>
        <w:t> smoking &amp; alcohol</w:t>
      </w:r>
      <w:r w:rsidRPr="00F769CA">
        <w:rPr>
          <w:rFonts w:ascii="Arial" w:eastAsia="Times New Roman" w:hAnsi="Arial" w:cs="Arial"/>
          <w:color w:val="222222"/>
          <w:sz w:val="32"/>
          <w:szCs w:val="32"/>
          <w:lang w:val="en-IN" w:eastAsia="en-IN"/>
        </w:rPr>
        <w:br/>
      </w:r>
      <w:r w:rsidR="00F15167">
        <w:rPr>
          <w:rFonts w:ascii="Arial" w:eastAsia="Times New Roman" w:hAnsi="Arial" w:cs="Arial"/>
          <w:b/>
          <w:bCs/>
          <w:color w:val="222222"/>
          <w:sz w:val="32"/>
          <w:szCs w:val="32"/>
          <w:lang w:val="en-IN" w:eastAsia="en-IN"/>
        </w:rPr>
        <w:t xml:space="preserve">         </w:t>
      </w:r>
      <w:r w:rsidRPr="00F769CA">
        <w:rPr>
          <w:rFonts w:ascii="Arial" w:eastAsia="Times New Roman" w:hAnsi="Arial" w:cs="Arial"/>
          <w:b/>
          <w:bCs/>
          <w:color w:val="222222"/>
          <w:sz w:val="32"/>
          <w:szCs w:val="32"/>
          <w:lang w:val="en-IN" w:eastAsia="en-IN"/>
        </w:rPr>
        <w:t>(d)</w:t>
      </w:r>
      <w:r w:rsidRPr="00F769CA">
        <w:rPr>
          <w:rFonts w:ascii="Arial" w:eastAsia="Times New Roman" w:hAnsi="Arial" w:cs="Arial"/>
          <w:color w:val="222222"/>
          <w:sz w:val="32"/>
          <w:szCs w:val="32"/>
          <w:lang w:val="en-IN" w:eastAsia="en-IN"/>
        </w:rPr>
        <w:t> stressful lifestyle</w:t>
      </w:r>
    </w:p>
    <w:p w14:paraId="3317E00F" w14:textId="2B7B824F" w:rsidR="00F769CA" w:rsidRPr="00F769CA" w:rsidRDefault="00F769CA" w:rsidP="00F15167">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32"/>
          <w:szCs w:val="32"/>
          <w:lang w:val="en-IN" w:eastAsia="en-IN"/>
        </w:rPr>
      </w:pPr>
      <w:r w:rsidRPr="00F769CA">
        <w:rPr>
          <w:rFonts w:ascii="Arial" w:eastAsia="Times New Roman" w:hAnsi="Arial" w:cs="Arial"/>
          <w:b/>
          <w:bCs/>
          <w:color w:val="222222"/>
          <w:sz w:val="32"/>
          <w:szCs w:val="32"/>
          <w:lang w:val="en-IN" w:eastAsia="en-IN"/>
        </w:rPr>
        <w:t xml:space="preserve">Role of Physical </w:t>
      </w:r>
      <w:proofErr w:type="spellStart"/>
      <w:r w:rsidRPr="00F769CA">
        <w:rPr>
          <w:rFonts w:ascii="Arial" w:eastAsia="Times New Roman" w:hAnsi="Arial" w:cs="Arial"/>
          <w:b/>
          <w:bCs/>
          <w:color w:val="222222"/>
          <w:sz w:val="32"/>
          <w:szCs w:val="32"/>
          <w:lang w:val="en-IN" w:eastAsia="en-IN"/>
        </w:rPr>
        <w:t>Excse</w:t>
      </w:r>
      <w:proofErr w:type="spellEnd"/>
      <w:r w:rsidRPr="00F769CA">
        <w:rPr>
          <w:rFonts w:ascii="Arial" w:eastAsia="Times New Roman" w:hAnsi="Arial" w:cs="Arial"/>
          <w:b/>
          <w:bCs/>
          <w:color w:val="222222"/>
          <w:sz w:val="32"/>
          <w:szCs w:val="32"/>
          <w:lang w:val="en-IN" w:eastAsia="en-IN"/>
        </w:rPr>
        <w:t>.</w:t>
      </w:r>
      <w:r w:rsidRPr="00F769CA">
        <w:rPr>
          <w:rFonts w:ascii="Arial" w:eastAsia="Times New Roman" w:hAnsi="Arial" w:cs="Arial"/>
          <w:color w:val="222222"/>
          <w:sz w:val="32"/>
          <w:szCs w:val="32"/>
          <w:lang w:val="en-IN" w:eastAsia="en-IN"/>
        </w:rPr>
        <w:br/>
      </w:r>
      <w:r w:rsidR="00F15167">
        <w:rPr>
          <w:rFonts w:ascii="Arial" w:eastAsia="Times New Roman" w:hAnsi="Arial" w:cs="Arial"/>
          <w:b/>
          <w:bCs/>
          <w:color w:val="222222"/>
          <w:sz w:val="32"/>
          <w:szCs w:val="32"/>
          <w:lang w:val="en-IN" w:eastAsia="en-IN"/>
        </w:rPr>
        <w:t xml:space="preserve">          </w:t>
      </w:r>
      <w:r w:rsidRPr="00F769CA">
        <w:rPr>
          <w:rFonts w:ascii="Arial" w:eastAsia="Times New Roman" w:hAnsi="Arial" w:cs="Arial"/>
          <w:b/>
          <w:bCs/>
          <w:color w:val="222222"/>
          <w:sz w:val="32"/>
          <w:szCs w:val="32"/>
          <w:lang w:val="en-IN" w:eastAsia="en-IN"/>
        </w:rPr>
        <w:t>(a)</w:t>
      </w:r>
      <w:r w:rsidRPr="00F769CA">
        <w:rPr>
          <w:rFonts w:ascii="Arial" w:eastAsia="Times New Roman" w:hAnsi="Arial" w:cs="Arial"/>
          <w:color w:val="222222"/>
          <w:sz w:val="32"/>
          <w:szCs w:val="32"/>
          <w:lang w:val="en-IN" w:eastAsia="en-IN"/>
        </w:rPr>
        <w:t xml:space="preserve"> prevents </w:t>
      </w:r>
      <w:proofErr w:type="spellStart"/>
      <w:r w:rsidRPr="00F769CA">
        <w:rPr>
          <w:rFonts w:ascii="Arial" w:eastAsia="Times New Roman" w:hAnsi="Arial" w:cs="Arial"/>
          <w:color w:val="222222"/>
          <w:sz w:val="32"/>
          <w:szCs w:val="32"/>
          <w:lang w:val="en-IN" w:eastAsia="en-IN"/>
        </w:rPr>
        <w:t>hrt</w:t>
      </w:r>
      <w:proofErr w:type="spellEnd"/>
      <w:r w:rsidRPr="00F769CA">
        <w:rPr>
          <w:rFonts w:ascii="Arial" w:eastAsia="Times New Roman" w:hAnsi="Arial" w:cs="Arial"/>
          <w:color w:val="222222"/>
          <w:sz w:val="32"/>
          <w:szCs w:val="32"/>
          <w:lang w:val="en-IN" w:eastAsia="en-IN"/>
        </w:rPr>
        <w:t xml:space="preserve"> attacks—longer life</w:t>
      </w:r>
      <w:r w:rsidRPr="00F769CA">
        <w:rPr>
          <w:rFonts w:ascii="Arial" w:eastAsia="Times New Roman" w:hAnsi="Arial" w:cs="Arial"/>
          <w:color w:val="222222"/>
          <w:sz w:val="32"/>
          <w:szCs w:val="32"/>
          <w:lang w:val="en-IN" w:eastAsia="en-IN"/>
        </w:rPr>
        <w:br/>
      </w:r>
      <w:r w:rsidR="00F15167">
        <w:rPr>
          <w:rFonts w:ascii="Arial" w:eastAsia="Times New Roman" w:hAnsi="Arial" w:cs="Arial"/>
          <w:b/>
          <w:bCs/>
          <w:color w:val="222222"/>
          <w:sz w:val="32"/>
          <w:szCs w:val="32"/>
          <w:lang w:val="en-IN" w:eastAsia="en-IN"/>
        </w:rPr>
        <w:t xml:space="preserve">          </w:t>
      </w:r>
      <w:r w:rsidRPr="00F769CA">
        <w:rPr>
          <w:rFonts w:ascii="Arial" w:eastAsia="Times New Roman" w:hAnsi="Arial" w:cs="Arial"/>
          <w:b/>
          <w:bCs/>
          <w:color w:val="222222"/>
          <w:sz w:val="32"/>
          <w:szCs w:val="32"/>
          <w:lang w:val="en-IN" w:eastAsia="en-IN"/>
        </w:rPr>
        <w:t>(b)</w:t>
      </w:r>
      <w:r w:rsidRPr="00F769CA">
        <w:rPr>
          <w:rFonts w:ascii="Arial" w:eastAsia="Times New Roman" w:hAnsi="Arial" w:cs="Arial"/>
          <w:color w:val="222222"/>
          <w:sz w:val="32"/>
          <w:szCs w:val="32"/>
          <w:lang w:val="en-IN" w:eastAsia="en-IN"/>
        </w:rPr>
        <w:t> isotonic-beneficial; isometric—harmful</w:t>
      </w:r>
      <w:r w:rsidRPr="00F769CA">
        <w:rPr>
          <w:rFonts w:ascii="Arial" w:eastAsia="Times New Roman" w:hAnsi="Arial" w:cs="Arial"/>
          <w:color w:val="222222"/>
          <w:sz w:val="32"/>
          <w:szCs w:val="32"/>
          <w:lang w:val="en-IN" w:eastAsia="en-IN"/>
        </w:rPr>
        <w:br/>
      </w:r>
      <w:r w:rsidR="00F15167">
        <w:rPr>
          <w:rFonts w:ascii="Arial" w:eastAsia="Times New Roman" w:hAnsi="Arial" w:cs="Arial"/>
          <w:b/>
          <w:bCs/>
          <w:color w:val="222222"/>
          <w:sz w:val="32"/>
          <w:szCs w:val="32"/>
          <w:lang w:val="en-IN" w:eastAsia="en-IN"/>
        </w:rPr>
        <w:t xml:space="preserve">          </w:t>
      </w:r>
      <w:r w:rsidRPr="00F769CA">
        <w:rPr>
          <w:rFonts w:ascii="Arial" w:eastAsia="Times New Roman" w:hAnsi="Arial" w:cs="Arial"/>
          <w:b/>
          <w:bCs/>
          <w:color w:val="222222"/>
          <w:sz w:val="32"/>
          <w:szCs w:val="32"/>
          <w:lang w:val="en-IN" w:eastAsia="en-IN"/>
        </w:rPr>
        <w:t>(c)</w:t>
      </w:r>
      <w:r w:rsidRPr="00F769CA">
        <w:rPr>
          <w:rFonts w:ascii="Arial" w:eastAsia="Times New Roman" w:hAnsi="Arial" w:cs="Arial"/>
          <w:color w:val="222222"/>
          <w:sz w:val="32"/>
          <w:szCs w:val="32"/>
          <w:lang w:val="en-IN" w:eastAsia="en-IN"/>
        </w:rPr>
        <w:t xml:space="preserve"> walking: best </w:t>
      </w:r>
      <w:proofErr w:type="spellStart"/>
      <w:r w:rsidRPr="00F769CA">
        <w:rPr>
          <w:rFonts w:ascii="Arial" w:eastAsia="Times New Roman" w:hAnsi="Arial" w:cs="Arial"/>
          <w:color w:val="222222"/>
          <w:sz w:val="32"/>
          <w:szCs w:val="32"/>
          <w:lang w:val="en-IN" w:eastAsia="en-IN"/>
        </w:rPr>
        <w:t>excse</w:t>
      </w:r>
      <w:proofErr w:type="spellEnd"/>
      <w:r w:rsidRPr="00F769CA">
        <w:rPr>
          <w:rFonts w:ascii="Arial" w:eastAsia="Times New Roman" w:hAnsi="Arial" w:cs="Arial"/>
          <w:color w:val="222222"/>
          <w:sz w:val="32"/>
          <w:szCs w:val="32"/>
          <w:lang w:val="en-IN" w:eastAsia="en-IN"/>
        </w:rPr>
        <w:t>.</w:t>
      </w:r>
      <w:r w:rsidRPr="00F769CA">
        <w:rPr>
          <w:rFonts w:ascii="Arial" w:eastAsia="Times New Roman" w:hAnsi="Arial" w:cs="Arial"/>
          <w:color w:val="222222"/>
          <w:sz w:val="32"/>
          <w:szCs w:val="32"/>
          <w:lang w:val="en-IN" w:eastAsia="en-IN"/>
        </w:rPr>
        <w:br/>
      </w:r>
      <w:r w:rsidR="00F15167">
        <w:rPr>
          <w:rFonts w:ascii="Arial" w:eastAsia="Times New Roman" w:hAnsi="Arial" w:cs="Arial"/>
          <w:b/>
          <w:bCs/>
          <w:color w:val="222222"/>
          <w:sz w:val="32"/>
          <w:szCs w:val="32"/>
          <w:lang w:val="en-IN" w:eastAsia="en-IN"/>
        </w:rPr>
        <w:t xml:space="preserve">                     </w:t>
      </w:r>
      <w:r w:rsidRPr="00F769CA">
        <w:rPr>
          <w:rFonts w:ascii="Arial" w:eastAsia="Times New Roman" w:hAnsi="Arial" w:cs="Arial"/>
          <w:b/>
          <w:bCs/>
          <w:color w:val="222222"/>
          <w:sz w:val="32"/>
          <w:szCs w:val="32"/>
          <w:lang w:val="en-IN" w:eastAsia="en-IN"/>
        </w:rPr>
        <w:t>(</w:t>
      </w:r>
      <w:proofErr w:type="spellStart"/>
      <w:r w:rsidRPr="00F769CA">
        <w:rPr>
          <w:rFonts w:ascii="Arial" w:eastAsia="Times New Roman" w:hAnsi="Arial" w:cs="Arial"/>
          <w:b/>
          <w:bCs/>
          <w:color w:val="222222"/>
          <w:sz w:val="32"/>
          <w:szCs w:val="32"/>
          <w:lang w:val="en-IN" w:eastAsia="en-IN"/>
        </w:rPr>
        <w:t>i</w:t>
      </w:r>
      <w:proofErr w:type="spellEnd"/>
      <w:r w:rsidRPr="00F769CA">
        <w:rPr>
          <w:rFonts w:ascii="Arial" w:eastAsia="Times New Roman" w:hAnsi="Arial" w:cs="Arial"/>
          <w:b/>
          <w:bCs/>
          <w:color w:val="222222"/>
          <w:sz w:val="32"/>
          <w:szCs w:val="32"/>
          <w:lang w:val="en-IN" w:eastAsia="en-IN"/>
        </w:rPr>
        <w:t>)</w:t>
      </w:r>
      <w:r w:rsidRPr="00F769CA">
        <w:rPr>
          <w:rFonts w:ascii="Arial" w:eastAsia="Times New Roman" w:hAnsi="Arial" w:cs="Arial"/>
          <w:color w:val="222222"/>
          <w:sz w:val="32"/>
          <w:szCs w:val="32"/>
          <w:lang w:val="en-IN" w:eastAsia="en-IN"/>
        </w:rPr>
        <w:t> 30 to 60 mts. brisk walk</w:t>
      </w:r>
      <w:r w:rsidRPr="00F769CA">
        <w:rPr>
          <w:rFonts w:ascii="Arial" w:eastAsia="Times New Roman" w:hAnsi="Arial" w:cs="Arial"/>
          <w:color w:val="222222"/>
          <w:sz w:val="32"/>
          <w:szCs w:val="32"/>
          <w:lang w:val="en-IN" w:eastAsia="en-IN"/>
        </w:rPr>
        <w:br/>
      </w:r>
      <w:r w:rsidR="00F15167">
        <w:rPr>
          <w:rFonts w:ascii="Arial" w:eastAsia="Times New Roman" w:hAnsi="Arial" w:cs="Arial"/>
          <w:b/>
          <w:bCs/>
          <w:color w:val="222222"/>
          <w:sz w:val="32"/>
          <w:szCs w:val="32"/>
          <w:lang w:val="en-IN" w:eastAsia="en-IN"/>
        </w:rPr>
        <w:t xml:space="preserve">                     </w:t>
      </w:r>
      <w:r w:rsidRPr="00F769CA">
        <w:rPr>
          <w:rFonts w:ascii="Arial" w:eastAsia="Times New Roman" w:hAnsi="Arial" w:cs="Arial"/>
          <w:b/>
          <w:bCs/>
          <w:color w:val="222222"/>
          <w:sz w:val="32"/>
          <w:szCs w:val="32"/>
          <w:lang w:val="en-IN" w:eastAsia="en-IN"/>
        </w:rPr>
        <w:t>(ii)</w:t>
      </w:r>
      <w:r w:rsidRPr="00F769CA">
        <w:rPr>
          <w:rFonts w:ascii="Arial" w:eastAsia="Times New Roman" w:hAnsi="Arial" w:cs="Arial"/>
          <w:color w:val="222222"/>
          <w:sz w:val="32"/>
          <w:szCs w:val="32"/>
          <w:lang w:val="en-IN" w:eastAsia="en-IN"/>
        </w:rPr>
        <w:t xml:space="preserve"> no equipment, money, </w:t>
      </w:r>
      <w:proofErr w:type="spellStart"/>
      <w:r w:rsidRPr="00F769CA">
        <w:rPr>
          <w:rFonts w:ascii="Arial" w:eastAsia="Times New Roman" w:hAnsi="Arial" w:cs="Arial"/>
          <w:color w:val="222222"/>
          <w:sz w:val="32"/>
          <w:szCs w:val="32"/>
          <w:lang w:val="en-IN" w:eastAsia="en-IN"/>
        </w:rPr>
        <w:t>mat’l</w:t>
      </w:r>
      <w:proofErr w:type="spellEnd"/>
      <w:r w:rsidRPr="00F769CA">
        <w:rPr>
          <w:rFonts w:ascii="Arial" w:eastAsia="Times New Roman" w:hAnsi="Arial" w:cs="Arial"/>
          <w:color w:val="222222"/>
          <w:sz w:val="32"/>
          <w:szCs w:val="32"/>
          <w:lang w:val="en-IN" w:eastAsia="en-IN"/>
        </w:rPr>
        <w:t xml:space="preserve"> or membership of club</w:t>
      </w:r>
      <w:r w:rsidRPr="00F769CA">
        <w:rPr>
          <w:rFonts w:ascii="Arial" w:eastAsia="Times New Roman" w:hAnsi="Arial" w:cs="Arial"/>
          <w:color w:val="222222"/>
          <w:sz w:val="32"/>
          <w:szCs w:val="32"/>
          <w:lang w:val="en-IN" w:eastAsia="en-IN"/>
        </w:rPr>
        <w:br/>
      </w:r>
      <w:r w:rsidR="00F15167">
        <w:rPr>
          <w:rFonts w:ascii="Arial" w:eastAsia="Times New Roman" w:hAnsi="Arial" w:cs="Arial"/>
          <w:b/>
          <w:bCs/>
          <w:color w:val="222222"/>
          <w:sz w:val="32"/>
          <w:szCs w:val="32"/>
          <w:lang w:val="en-IN" w:eastAsia="en-IN"/>
        </w:rPr>
        <w:t xml:space="preserve">                     </w:t>
      </w:r>
      <w:r w:rsidRPr="00F769CA">
        <w:rPr>
          <w:rFonts w:ascii="Arial" w:eastAsia="Times New Roman" w:hAnsi="Arial" w:cs="Arial"/>
          <w:b/>
          <w:bCs/>
          <w:color w:val="222222"/>
          <w:sz w:val="32"/>
          <w:szCs w:val="32"/>
          <w:lang w:val="en-IN" w:eastAsia="en-IN"/>
        </w:rPr>
        <w:t>(iii)</w:t>
      </w:r>
      <w:r w:rsidRPr="00F769CA">
        <w:rPr>
          <w:rFonts w:ascii="Arial" w:eastAsia="Times New Roman" w:hAnsi="Arial" w:cs="Arial"/>
          <w:color w:val="222222"/>
          <w:sz w:val="32"/>
          <w:szCs w:val="32"/>
          <w:lang w:val="en-IN" w:eastAsia="en-IN"/>
        </w:rPr>
        <w:t> early morning: ideal for walking</w:t>
      </w:r>
      <w:r w:rsidRPr="00F769CA">
        <w:rPr>
          <w:rFonts w:ascii="Arial" w:eastAsia="Times New Roman" w:hAnsi="Arial" w:cs="Arial"/>
          <w:color w:val="222222"/>
          <w:sz w:val="32"/>
          <w:szCs w:val="32"/>
          <w:lang w:val="en-IN" w:eastAsia="en-IN"/>
        </w:rPr>
        <w:br/>
      </w:r>
      <w:r w:rsidRPr="00F769CA">
        <w:rPr>
          <w:rFonts w:ascii="Arial" w:eastAsia="Times New Roman" w:hAnsi="Arial" w:cs="Arial"/>
          <w:b/>
          <w:bCs/>
          <w:color w:val="222222"/>
          <w:sz w:val="32"/>
          <w:szCs w:val="32"/>
          <w:lang w:val="en-IN" w:eastAsia="en-IN"/>
        </w:rPr>
        <w:t>(d)</w:t>
      </w:r>
      <w:r w:rsidRPr="00F769CA">
        <w:rPr>
          <w:rFonts w:ascii="Arial" w:eastAsia="Times New Roman" w:hAnsi="Arial" w:cs="Arial"/>
          <w:color w:val="222222"/>
          <w:sz w:val="32"/>
          <w:szCs w:val="32"/>
          <w:lang w:val="en-IN" w:eastAsia="en-IN"/>
        </w:rPr>
        <w:t xml:space="preserve"> Other beneficial </w:t>
      </w:r>
      <w:proofErr w:type="spellStart"/>
      <w:r w:rsidRPr="00F769CA">
        <w:rPr>
          <w:rFonts w:ascii="Arial" w:eastAsia="Times New Roman" w:hAnsi="Arial" w:cs="Arial"/>
          <w:color w:val="222222"/>
          <w:sz w:val="32"/>
          <w:szCs w:val="32"/>
          <w:lang w:val="en-IN" w:eastAsia="en-IN"/>
        </w:rPr>
        <w:t>excses</w:t>
      </w:r>
      <w:proofErr w:type="spellEnd"/>
      <w:r w:rsidRPr="00F769CA">
        <w:rPr>
          <w:rFonts w:ascii="Arial" w:eastAsia="Times New Roman" w:hAnsi="Arial" w:cs="Arial"/>
          <w:color w:val="222222"/>
          <w:sz w:val="32"/>
          <w:szCs w:val="32"/>
          <w:lang w:val="en-IN" w:eastAsia="en-IN"/>
        </w:rPr>
        <w:br/>
      </w:r>
      <w:r w:rsidRPr="00F769CA">
        <w:rPr>
          <w:rFonts w:ascii="Arial" w:eastAsia="Times New Roman" w:hAnsi="Arial" w:cs="Arial"/>
          <w:b/>
          <w:bCs/>
          <w:color w:val="222222"/>
          <w:sz w:val="32"/>
          <w:szCs w:val="32"/>
          <w:lang w:val="en-IN" w:eastAsia="en-IN"/>
        </w:rPr>
        <w:t>(</w:t>
      </w:r>
      <w:proofErr w:type="spellStart"/>
      <w:r w:rsidRPr="00F769CA">
        <w:rPr>
          <w:rFonts w:ascii="Arial" w:eastAsia="Times New Roman" w:hAnsi="Arial" w:cs="Arial"/>
          <w:b/>
          <w:bCs/>
          <w:color w:val="222222"/>
          <w:sz w:val="32"/>
          <w:szCs w:val="32"/>
          <w:lang w:val="en-IN" w:eastAsia="en-IN"/>
        </w:rPr>
        <w:t>i</w:t>
      </w:r>
      <w:proofErr w:type="spellEnd"/>
      <w:r w:rsidRPr="00F769CA">
        <w:rPr>
          <w:rFonts w:ascii="Arial" w:eastAsia="Times New Roman" w:hAnsi="Arial" w:cs="Arial"/>
          <w:b/>
          <w:bCs/>
          <w:color w:val="222222"/>
          <w:sz w:val="32"/>
          <w:szCs w:val="32"/>
          <w:lang w:val="en-IN" w:eastAsia="en-IN"/>
        </w:rPr>
        <w:t>)</w:t>
      </w:r>
      <w:r w:rsidRPr="00F769CA">
        <w:rPr>
          <w:rFonts w:ascii="Arial" w:eastAsia="Times New Roman" w:hAnsi="Arial" w:cs="Arial"/>
          <w:color w:val="222222"/>
          <w:sz w:val="32"/>
          <w:szCs w:val="32"/>
          <w:lang w:val="en-IN" w:eastAsia="en-IN"/>
        </w:rPr>
        <w:t> stay cycling</w:t>
      </w:r>
      <w:r w:rsidRPr="00F769CA">
        <w:rPr>
          <w:rFonts w:ascii="Arial" w:eastAsia="Times New Roman" w:hAnsi="Arial" w:cs="Arial"/>
          <w:color w:val="222222"/>
          <w:sz w:val="32"/>
          <w:szCs w:val="32"/>
          <w:lang w:val="en-IN" w:eastAsia="en-IN"/>
        </w:rPr>
        <w:br/>
      </w:r>
      <w:r w:rsidRPr="00F769CA">
        <w:rPr>
          <w:rFonts w:ascii="Arial" w:eastAsia="Times New Roman" w:hAnsi="Arial" w:cs="Arial"/>
          <w:b/>
          <w:bCs/>
          <w:color w:val="222222"/>
          <w:sz w:val="32"/>
          <w:szCs w:val="32"/>
          <w:lang w:val="en-IN" w:eastAsia="en-IN"/>
        </w:rPr>
        <w:t>(ii)</w:t>
      </w:r>
      <w:r w:rsidRPr="00F769CA">
        <w:rPr>
          <w:rFonts w:ascii="Arial" w:eastAsia="Times New Roman" w:hAnsi="Arial" w:cs="Arial"/>
          <w:color w:val="222222"/>
          <w:sz w:val="32"/>
          <w:szCs w:val="32"/>
          <w:lang w:val="en-IN" w:eastAsia="en-IN"/>
        </w:rPr>
        <w:t> swimming</w:t>
      </w:r>
      <w:r w:rsidRPr="00F769CA">
        <w:rPr>
          <w:rFonts w:ascii="Arial" w:eastAsia="Times New Roman" w:hAnsi="Arial" w:cs="Arial"/>
          <w:color w:val="222222"/>
          <w:sz w:val="32"/>
          <w:szCs w:val="32"/>
          <w:lang w:val="en-IN" w:eastAsia="en-IN"/>
        </w:rPr>
        <w:br/>
      </w:r>
      <w:r w:rsidRPr="00F769CA">
        <w:rPr>
          <w:rFonts w:ascii="Arial" w:eastAsia="Times New Roman" w:hAnsi="Arial" w:cs="Arial"/>
          <w:b/>
          <w:bCs/>
          <w:color w:val="222222"/>
          <w:sz w:val="32"/>
          <w:szCs w:val="32"/>
          <w:lang w:val="en-IN" w:eastAsia="en-IN"/>
        </w:rPr>
        <w:t>(iii)</w:t>
      </w:r>
      <w:r w:rsidRPr="00F769CA">
        <w:rPr>
          <w:rFonts w:ascii="Arial" w:eastAsia="Times New Roman" w:hAnsi="Arial" w:cs="Arial"/>
          <w:color w:val="222222"/>
          <w:sz w:val="32"/>
          <w:szCs w:val="32"/>
          <w:lang w:val="en-IN" w:eastAsia="en-IN"/>
        </w:rPr>
        <w:t> </w:t>
      </w:r>
      <w:proofErr w:type="spellStart"/>
      <w:r w:rsidRPr="00F769CA">
        <w:rPr>
          <w:rFonts w:ascii="Arial" w:eastAsia="Times New Roman" w:hAnsi="Arial" w:cs="Arial"/>
          <w:color w:val="222222"/>
          <w:sz w:val="32"/>
          <w:szCs w:val="32"/>
          <w:lang w:val="en-IN" w:eastAsia="en-IN"/>
        </w:rPr>
        <w:t>walk’g</w:t>
      </w:r>
      <w:proofErr w:type="spellEnd"/>
      <w:r w:rsidRPr="00F769CA">
        <w:rPr>
          <w:rFonts w:ascii="Arial" w:eastAsia="Times New Roman" w:hAnsi="Arial" w:cs="Arial"/>
          <w:color w:val="222222"/>
          <w:sz w:val="32"/>
          <w:szCs w:val="32"/>
          <w:lang w:val="en-IN" w:eastAsia="en-IN"/>
        </w:rPr>
        <w:t xml:space="preserve"> on treadmill</w:t>
      </w:r>
    </w:p>
    <w:p w14:paraId="35FB765E" w14:textId="77777777" w:rsidR="00F769CA" w:rsidRPr="00F769CA" w:rsidRDefault="00F769CA" w:rsidP="00F15167">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32"/>
          <w:szCs w:val="32"/>
          <w:lang w:val="en-IN" w:eastAsia="en-IN"/>
        </w:rPr>
      </w:pPr>
      <w:r w:rsidRPr="00F769CA">
        <w:rPr>
          <w:rFonts w:ascii="Arial" w:eastAsia="Times New Roman" w:hAnsi="Arial" w:cs="Arial"/>
          <w:b/>
          <w:bCs/>
          <w:color w:val="222222"/>
          <w:sz w:val="32"/>
          <w:szCs w:val="32"/>
          <w:lang w:val="en-IN" w:eastAsia="en-IN"/>
        </w:rPr>
        <w:t xml:space="preserve">Consult cardiologist before beginning an </w:t>
      </w:r>
      <w:proofErr w:type="spellStart"/>
      <w:r w:rsidRPr="00F769CA">
        <w:rPr>
          <w:rFonts w:ascii="Arial" w:eastAsia="Times New Roman" w:hAnsi="Arial" w:cs="Arial"/>
          <w:b/>
          <w:bCs/>
          <w:color w:val="222222"/>
          <w:sz w:val="32"/>
          <w:szCs w:val="32"/>
          <w:lang w:val="en-IN" w:eastAsia="en-IN"/>
        </w:rPr>
        <w:t>excse</w:t>
      </w:r>
      <w:proofErr w:type="spellEnd"/>
      <w:r w:rsidRPr="00F769CA">
        <w:rPr>
          <w:rFonts w:ascii="Arial" w:eastAsia="Times New Roman" w:hAnsi="Arial" w:cs="Arial"/>
          <w:b/>
          <w:bCs/>
          <w:color w:val="222222"/>
          <w:sz w:val="32"/>
          <w:szCs w:val="32"/>
          <w:lang w:val="en-IN" w:eastAsia="en-IN"/>
        </w:rPr>
        <w:t xml:space="preserve"> </w:t>
      </w:r>
      <w:proofErr w:type="spellStart"/>
      <w:r w:rsidRPr="00F769CA">
        <w:rPr>
          <w:rFonts w:ascii="Arial" w:eastAsia="Times New Roman" w:hAnsi="Arial" w:cs="Arial"/>
          <w:b/>
          <w:bCs/>
          <w:color w:val="222222"/>
          <w:sz w:val="32"/>
          <w:szCs w:val="32"/>
          <w:lang w:val="en-IN" w:eastAsia="en-IN"/>
        </w:rPr>
        <w:t>progrme</w:t>
      </w:r>
      <w:proofErr w:type="spellEnd"/>
      <w:r w:rsidRPr="00F769CA">
        <w:rPr>
          <w:rFonts w:ascii="Arial" w:eastAsia="Times New Roman" w:hAnsi="Arial" w:cs="Arial"/>
          <w:b/>
          <w:bCs/>
          <w:color w:val="222222"/>
          <w:sz w:val="32"/>
          <w:szCs w:val="32"/>
          <w:lang w:val="en-IN" w:eastAsia="en-IN"/>
        </w:rPr>
        <w:t>.</w:t>
      </w:r>
    </w:p>
    <w:p w14:paraId="13024F86" w14:textId="4D5824EF" w:rsidR="00F15167" w:rsidRPr="00F15167" w:rsidRDefault="00F15167" w:rsidP="00F15167">
      <w:pPr>
        <w:jc w:val="both"/>
        <w:rPr>
          <w:color w:val="FF0000"/>
          <w:sz w:val="28"/>
          <w:szCs w:val="28"/>
        </w:rPr>
      </w:pPr>
    </w:p>
    <w:p w14:paraId="74173D9A" w14:textId="34CA5DFD" w:rsidR="003A1E18" w:rsidRPr="00F15167" w:rsidRDefault="00F15167" w:rsidP="00F15167">
      <w:pPr>
        <w:jc w:val="both"/>
        <w:rPr>
          <w:b/>
          <w:bCs/>
          <w:color w:val="FF0000"/>
          <w:sz w:val="28"/>
          <w:szCs w:val="28"/>
        </w:rPr>
      </w:pPr>
      <w:r w:rsidRPr="00F15167">
        <w:rPr>
          <w:b/>
          <w:bCs/>
          <w:color w:val="FF0000"/>
          <w:sz w:val="28"/>
          <w:szCs w:val="28"/>
        </w:rPr>
        <w:t>CONTINUE</w:t>
      </w:r>
      <w:r w:rsidR="00F769CA" w:rsidRPr="00F15167">
        <w:rPr>
          <w:b/>
          <w:bCs/>
          <w:color w:val="FF0000"/>
          <w:sz w:val="28"/>
          <w:szCs w:val="28"/>
        </w:rPr>
        <w:t xml:space="preserve"> THE </w:t>
      </w:r>
      <w:r w:rsidRPr="00F15167">
        <w:rPr>
          <w:b/>
          <w:bCs/>
          <w:color w:val="FF0000"/>
          <w:sz w:val="28"/>
          <w:szCs w:val="28"/>
        </w:rPr>
        <w:t xml:space="preserve">NOTEMAKING WITH </w:t>
      </w:r>
      <w:r w:rsidR="00F769CA" w:rsidRPr="00F15167">
        <w:rPr>
          <w:b/>
          <w:bCs/>
          <w:color w:val="FF0000"/>
          <w:sz w:val="28"/>
          <w:szCs w:val="28"/>
        </w:rPr>
        <w:t xml:space="preserve">ABBREVIATIONS </w:t>
      </w:r>
      <w:r w:rsidR="00C226B2">
        <w:rPr>
          <w:b/>
          <w:bCs/>
          <w:color w:val="FF0000"/>
          <w:sz w:val="28"/>
          <w:szCs w:val="28"/>
        </w:rPr>
        <w:t xml:space="preserve">(MINIMUM 4 ,MAXIMUM 5 IN A BOX) </w:t>
      </w:r>
      <w:r w:rsidR="00F769CA" w:rsidRPr="00F15167">
        <w:rPr>
          <w:b/>
          <w:bCs/>
          <w:color w:val="FF0000"/>
          <w:sz w:val="28"/>
          <w:szCs w:val="28"/>
        </w:rPr>
        <w:t>AND SUMMARY</w:t>
      </w:r>
      <w:r w:rsidR="00C226B2">
        <w:rPr>
          <w:b/>
          <w:bCs/>
          <w:color w:val="FF0000"/>
          <w:sz w:val="28"/>
          <w:szCs w:val="28"/>
        </w:rPr>
        <w:t xml:space="preserve"> (50 TO 60 WORDS)</w:t>
      </w:r>
      <w:r w:rsidRPr="00F15167">
        <w:rPr>
          <w:b/>
          <w:bCs/>
          <w:color w:val="FF0000"/>
          <w:sz w:val="28"/>
          <w:szCs w:val="28"/>
        </w:rPr>
        <w:t xml:space="preserve"> </w:t>
      </w:r>
    </w:p>
    <w:p w14:paraId="359066AC" w14:textId="09CD0567" w:rsidR="00F15167" w:rsidRPr="00F15167" w:rsidRDefault="00F15167" w:rsidP="00F15167">
      <w:pPr>
        <w:jc w:val="both"/>
        <w:rPr>
          <w:b/>
          <w:bCs/>
          <w:color w:val="FF0000"/>
          <w:sz w:val="28"/>
          <w:szCs w:val="28"/>
        </w:rPr>
      </w:pPr>
      <w:r w:rsidRPr="00F15167">
        <w:rPr>
          <w:b/>
          <w:bCs/>
          <w:color w:val="FF0000"/>
          <w:sz w:val="28"/>
          <w:szCs w:val="28"/>
        </w:rPr>
        <w:t>MUST SUBMIT IN MS ON OR BEFORE 24.05.2020 WITHOUT FAIL.</w:t>
      </w:r>
    </w:p>
    <w:sectPr w:rsidR="00F15167" w:rsidRPr="00F15167" w:rsidSect="00F15167">
      <w:pgSz w:w="11906" w:h="16838"/>
      <w:pgMar w:top="426" w:right="849" w:bottom="127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F36AC"/>
    <w:multiLevelType w:val="multilevel"/>
    <w:tmpl w:val="6B78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040C5F"/>
    <w:multiLevelType w:val="multilevel"/>
    <w:tmpl w:val="94027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7E"/>
    <w:rsid w:val="00326874"/>
    <w:rsid w:val="003A1E18"/>
    <w:rsid w:val="005434DC"/>
    <w:rsid w:val="00A2217E"/>
    <w:rsid w:val="00C226B2"/>
    <w:rsid w:val="00F15167"/>
    <w:rsid w:val="00F76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C29A"/>
  <w15:chartTrackingRefBased/>
  <w15:docId w15:val="{A570D9C0-06B1-48E6-9F8A-2FFE86EB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9C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F76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6671">
      <w:bodyDiv w:val="1"/>
      <w:marLeft w:val="0"/>
      <w:marRight w:val="0"/>
      <w:marTop w:val="0"/>
      <w:marBottom w:val="0"/>
      <w:divBdr>
        <w:top w:val="none" w:sz="0" w:space="0" w:color="auto"/>
        <w:left w:val="none" w:sz="0" w:space="0" w:color="auto"/>
        <w:bottom w:val="none" w:sz="0" w:space="0" w:color="auto"/>
        <w:right w:val="none" w:sz="0" w:space="0" w:color="auto"/>
      </w:divBdr>
    </w:div>
    <w:div w:id="21071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SNSACD</dc:creator>
  <cp:keywords/>
  <dc:description/>
  <cp:lastModifiedBy>ENG SNSACD</cp:lastModifiedBy>
  <cp:revision>5</cp:revision>
  <dcterms:created xsi:type="dcterms:W3CDTF">2020-05-21T08:10:00Z</dcterms:created>
  <dcterms:modified xsi:type="dcterms:W3CDTF">2020-05-21T08:24:00Z</dcterms:modified>
</cp:coreProperties>
</file>